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AC2C" w14:textId="0201F104" w:rsidR="00F27CD4" w:rsidRDefault="00F27CD4"/>
    <w:p w14:paraId="09E48539" w14:textId="77777777" w:rsidR="00D1339D" w:rsidRDefault="00D1339D" w:rsidP="006613EE">
      <w:pPr>
        <w:pStyle w:val="NoSpacing"/>
        <w:jc w:val="both"/>
      </w:pPr>
    </w:p>
    <w:p w14:paraId="279333AD" w14:textId="77777777" w:rsidR="00D1339D" w:rsidRDefault="00D1339D" w:rsidP="006613EE">
      <w:pPr>
        <w:pStyle w:val="NoSpacing"/>
        <w:jc w:val="both"/>
      </w:pPr>
    </w:p>
    <w:p w14:paraId="05F7E952" w14:textId="77777777" w:rsidR="00D1339D" w:rsidRDefault="00D1339D" w:rsidP="006613EE">
      <w:pPr>
        <w:pStyle w:val="NoSpacing"/>
        <w:jc w:val="both"/>
      </w:pPr>
    </w:p>
    <w:p w14:paraId="35E56211" w14:textId="77777777" w:rsidR="00D1339D" w:rsidRDefault="00D1339D" w:rsidP="006613EE">
      <w:pPr>
        <w:pStyle w:val="NoSpacing"/>
        <w:jc w:val="both"/>
      </w:pPr>
    </w:p>
    <w:p w14:paraId="51D5CAA1" w14:textId="77777777" w:rsidR="00D1339D" w:rsidRDefault="00D1339D" w:rsidP="006613EE">
      <w:pPr>
        <w:pStyle w:val="NoSpacing"/>
        <w:jc w:val="both"/>
      </w:pPr>
    </w:p>
    <w:p w14:paraId="5A51DAC6" w14:textId="68DE0019" w:rsidR="00D1339D" w:rsidRPr="00D1339D" w:rsidRDefault="00D1339D" w:rsidP="00D1339D">
      <w:pPr>
        <w:jc w:val="center"/>
        <w:rPr>
          <w:b/>
          <w:bCs/>
          <w:sz w:val="24"/>
          <w:szCs w:val="24"/>
          <w:u w:val="single"/>
        </w:rPr>
      </w:pPr>
      <w:r>
        <w:rPr>
          <w:b/>
          <w:bCs/>
          <w:sz w:val="24"/>
          <w:szCs w:val="24"/>
          <w:u w:val="single"/>
        </w:rPr>
        <w:t>LEAGUEOF FRIENDS HELP TO DISTRACT PATIENTS</w:t>
      </w:r>
    </w:p>
    <w:p w14:paraId="4C173E1F" w14:textId="783DCA1A" w:rsidR="00D1339D" w:rsidRDefault="00D1339D" w:rsidP="00D1339D">
      <w:pPr>
        <w:spacing w:line="360" w:lineRule="auto"/>
        <w:jc w:val="both"/>
        <w:rPr>
          <w:sz w:val="24"/>
          <w:szCs w:val="24"/>
        </w:rPr>
      </w:pPr>
      <w:r>
        <w:rPr>
          <w:sz w:val="24"/>
          <w:szCs w:val="24"/>
        </w:rPr>
        <w:t xml:space="preserve">Torbay Hospital League of Friends has been delighted to pay £1520 to enable the Hospital to acquire a total of four </w:t>
      </w:r>
      <w:proofErr w:type="spellStart"/>
      <w:r>
        <w:rPr>
          <w:sz w:val="24"/>
          <w:szCs w:val="24"/>
        </w:rPr>
        <w:t>IPads</w:t>
      </w:r>
      <w:proofErr w:type="spellEnd"/>
      <w:r>
        <w:rPr>
          <w:sz w:val="24"/>
          <w:szCs w:val="24"/>
        </w:rPr>
        <w:t xml:space="preserve"> for use as distraction therapy by patients who have a prolonged stay in the Post Anaesthesia Care Unit (PACU.) With the hospital under extreme bed pressures, these resources will be an invaluable asset to the patient post operative experience.</w:t>
      </w:r>
    </w:p>
    <w:p w14:paraId="308DFC2A" w14:textId="22A4BE7B" w:rsidR="00D1339D" w:rsidRDefault="00D1339D" w:rsidP="00D1339D">
      <w:pPr>
        <w:spacing w:line="360" w:lineRule="auto"/>
        <w:jc w:val="both"/>
        <w:rPr>
          <w:sz w:val="24"/>
          <w:szCs w:val="24"/>
        </w:rPr>
      </w:pPr>
      <w:r>
        <w:rPr>
          <w:sz w:val="24"/>
          <w:szCs w:val="24"/>
        </w:rPr>
        <w:t>June Lamble, Staff Nurse in the General Theatres team, said “The whole team from General Theatres PACU would like to thank Torbay Hospital League of Friends for their generous donation of four iPads with cases and headphones</w:t>
      </w:r>
      <w:proofErr w:type="gramStart"/>
      <w:r>
        <w:rPr>
          <w:sz w:val="24"/>
          <w:szCs w:val="24"/>
        </w:rPr>
        <w:t xml:space="preserve">.  </w:t>
      </w:r>
      <w:proofErr w:type="gramEnd"/>
      <w:r>
        <w:rPr>
          <w:sz w:val="24"/>
          <w:szCs w:val="24"/>
        </w:rPr>
        <w:t>Patients often stay overnight for HDU care or should they be unable to return to a ward due to bed unavailability. As we</w:t>
      </w:r>
      <w:r w:rsidR="005D2511">
        <w:rPr>
          <w:sz w:val="24"/>
          <w:szCs w:val="24"/>
        </w:rPr>
        <w:t xml:space="preserve"> </w:t>
      </w:r>
      <w:r>
        <w:rPr>
          <w:sz w:val="24"/>
          <w:szCs w:val="24"/>
        </w:rPr>
        <w:t>are unable to allow visiting rights or let our patients leave or walk around the department unaccompanied and have little in the form of diversional distraction, no windows, tv,  or  radio,  these iPads will allow patients to FaceTime their families as well as give them access to news, books, tv, and social media”</w:t>
      </w:r>
    </w:p>
    <w:p w14:paraId="520FA33C" w14:textId="77777777" w:rsidR="00D1339D" w:rsidRDefault="00D1339D" w:rsidP="00D1339D">
      <w:pPr>
        <w:spacing w:line="360" w:lineRule="auto"/>
        <w:jc w:val="both"/>
        <w:rPr>
          <w:sz w:val="24"/>
          <w:szCs w:val="24"/>
        </w:rPr>
      </w:pPr>
      <w:r>
        <w:rPr>
          <w:sz w:val="24"/>
          <w:szCs w:val="24"/>
        </w:rPr>
        <w:t xml:space="preserve">Roy Tuttle, Chairman of the League said “Many of us who have had a long stay in Hospital know only too well how boring it can </w:t>
      </w:r>
      <w:proofErr w:type="gramStart"/>
      <w:r>
        <w:rPr>
          <w:sz w:val="24"/>
          <w:szCs w:val="24"/>
        </w:rPr>
        <w:t>be</w:t>
      </w:r>
      <w:proofErr w:type="gramEnd"/>
      <w:r>
        <w:rPr>
          <w:sz w:val="24"/>
          <w:szCs w:val="24"/>
        </w:rPr>
        <w:t xml:space="preserve"> so we were delighted to be able to help out with some “distraction therapy” to help pass the time of day. We are also aware of how important it is for staff to keep up with e-learning so we are hoping that we may soon be able to provide additional funding for extra </w:t>
      </w:r>
      <w:proofErr w:type="spellStart"/>
      <w:r>
        <w:rPr>
          <w:sz w:val="24"/>
          <w:szCs w:val="24"/>
        </w:rPr>
        <w:t>IPads</w:t>
      </w:r>
      <w:proofErr w:type="spellEnd"/>
      <w:r>
        <w:rPr>
          <w:sz w:val="24"/>
          <w:szCs w:val="24"/>
        </w:rPr>
        <w:t xml:space="preserve"> for staff to enable them to access mandatory training via the external trust link when time is available to them without having to rely on department computers”</w:t>
      </w:r>
    </w:p>
    <w:p w14:paraId="2BD675E3" w14:textId="67E0B836" w:rsidR="004D65B9" w:rsidRDefault="00D1339D" w:rsidP="00D1339D">
      <w:pPr>
        <w:pStyle w:val="NoSpacing"/>
        <w:jc w:val="center"/>
      </w:pPr>
      <w:r>
        <w:rPr>
          <w:noProof/>
        </w:rPr>
        <w:drawing>
          <wp:inline distT="0" distB="0" distL="0" distR="0" wp14:anchorId="481B1FFA" wp14:editId="1231864D">
            <wp:extent cx="4183380" cy="2592670"/>
            <wp:effectExtent l="0" t="0" r="7620" b="0"/>
            <wp:docPr id="1" name="Picture 1" descr="A group of people wearing surgical scrubs and mas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earing surgical scrubs and masks&#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3252" cy="2598788"/>
                    </a:xfrm>
                    <a:prstGeom prst="rect">
                      <a:avLst/>
                    </a:prstGeom>
                  </pic:spPr>
                </pic:pic>
              </a:graphicData>
            </a:graphic>
          </wp:inline>
        </w:drawing>
      </w:r>
    </w:p>
    <w:p w14:paraId="5206C2C8" w14:textId="77777777" w:rsidR="00D1339D" w:rsidRDefault="00D1339D" w:rsidP="00D1339D">
      <w:pPr>
        <w:pStyle w:val="NoSpacing"/>
        <w:jc w:val="center"/>
      </w:pPr>
    </w:p>
    <w:sectPr w:rsidR="00D1339D" w:rsidSect="000F4CB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5C62" w14:textId="77777777" w:rsidR="00A20B03" w:rsidRDefault="00A20B03" w:rsidP="000F4CB3">
      <w:r>
        <w:separator/>
      </w:r>
    </w:p>
  </w:endnote>
  <w:endnote w:type="continuationSeparator" w:id="0">
    <w:p w14:paraId="178E9D75" w14:textId="77777777" w:rsidR="00A20B03" w:rsidRDefault="00A20B03" w:rsidP="000F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0542" w14:textId="77777777" w:rsidR="000F4CB3" w:rsidRDefault="000F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ED71" w14:textId="77777777" w:rsidR="000F4CB3" w:rsidRDefault="000F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F984" w14:textId="77777777" w:rsidR="000F4CB3" w:rsidRDefault="000F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462F" w14:textId="77777777" w:rsidR="00A20B03" w:rsidRDefault="00A20B03" w:rsidP="000F4CB3">
      <w:r>
        <w:separator/>
      </w:r>
    </w:p>
  </w:footnote>
  <w:footnote w:type="continuationSeparator" w:id="0">
    <w:p w14:paraId="6DFDDE57" w14:textId="77777777" w:rsidR="00A20B03" w:rsidRDefault="00A20B03" w:rsidP="000F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DC92" w14:textId="77777777" w:rsidR="000F4CB3" w:rsidRDefault="000F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0CD3" w14:textId="5909E2C7" w:rsidR="000F4CB3" w:rsidRPr="000F4CB3" w:rsidRDefault="000F4CB3" w:rsidP="000F4CB3">
    <w:pPr>
      <w:pStyle w:val="Header"/>
      <w:jc w:val="center"/>
      <w:rPr>
        <w:rFonts w:ascii="Lucida Calligraphy" w:hAnsi="Lucida Calligraph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CB3">
      <w:rPr>
        <w:rFonts w:ascii="Lucida Calligraphy" w:hAnsi="Lucida Calligraph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Torbay Hospital League of Friends</w:t>
    </w:r>
  </w:p>
  <w:p w14:paraId="72F657ED" w14:textId="1AA2A8DB" w:rsidR="000F4CB3" w:rsidRDefault="000F4CB3">
    <w:pPr>
      <w:pStyle w:val="Header"/>
    </w:pPr>
  </w:p>
  <w:p w14:paraId="6D34A742" w14:textId="2C7345D6" w:rsidR="000F4CB3" w:rsidRPr="000F4CB3" w:rsidRDefault="000F4CB3" w:rsidP="000F4CB3">
    <w:pPr>
      <w:pStyle w:val="Header"/>
      <w:jc w:val="center"/>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CB3">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8C52A0">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F4CB3">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C0BD" w14:textId="77777777" w:rsidR="000F4CB3" w:rsidRDefault="000F4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B3"/>
    <w:rsid w:val="00014C32"/>
    <w:rsid w:val="000222CE"/>
    <w:rsid w:val="00094A26"/>
    <w:rsid w:val="000C1D58"/>
    <w:rsid w:val="000C3BC9"/>
    <w:rsid w:val="000F188C"/>
    <w:rsid w:val="000F197A"/>
    <w:rsid w:val="000F4CB3"/>
    <w:rsid w:val="000F4DB8"/>
    <w:rsid w:val="000F4F41"/>
    <w:rsid w:val="000F6C62"/>
    <w:rsid w:val="00104E35"/>
    <w:rsid w:val="00107731"/>
    <w:rsid w:val="00113AB9"/>
    <w:rsid w:val="00116007"/>
    <w:rsid w:val="00144D77"/>
    <w:rsid w:val="00174400"/>
    <w:rsid w:val="001941D8"/>
    <w:rsid w:val="001A56B1"/>
    <w:rsid w:val="001E1A06"/>
    <w:rsid w:val="00264668"/>
    <w:rsid w:val="002A322A"/>
    <w:rsid w:val="002A54BE"/>
    <w:rsid w:val="002C6B9D"/>
    <w:rsid w:val="002D122C"/>
    <w:rsid w:val="002D168D"/>
    <w:rsid w:val="002D3E2C"/>
    <w:rsid w:val="002E76CD"/>
    <w:rsid w:val="003010DC"/>
    <w:rsid w:val="00320A6F"/>
    <w:rsid w:val="003253C4"/>
    <w:rsid w:val="00365A4C"/>
    <w:rsid w:val="00391098"/>
    <w:rsid w:val="003939E5"/>
    <w:rsid w:val="003A6E46"/>
    <w:rsid w:val="003B6561"/>
    <w:rsid w:val="003C0CFF"/>
    <w:rsid w:val="003C1DE2"/>
    <w:rsid w:val="003D34F2"/>
    <w:rsid w:val="003F00CC"/>
    <w:rsid w:val="003F269C"/>
    <w:rsid w:val="00427E75"/>
    <w:rsid w:val="00434DEB"/>
    <w:rsid w:val="00435635"/>
    <w:rsid w:val="004602FB"/>
    <w:rsid w:val="004632AD"/>
    <w:rsid w:val="00466846"/>
    <w:rsid w:val="00475060"/>
    <w:rsid w:val="00494544"/>
    <w:rsid w:val="004B629B"/>
    <w:rsid w:val="004C3565"/>
    <w:rsid w:val="004C356E"/>
    <w:rsid w:val="004D228A"/>
    <w:rsid w:val="004D25C3"/>
    <w:rsid w:val="004D577F"/>
    <w:rsid w:val="004D65B9"/>
    <w:rsid w:val="004D77F6"/>
    <w:rsid w:val="004E71FF"/>
    <w:rsid w:val="004F4B1E"/>
    <w:rsid w:val="00514BF9"/>
    <w:rsid w:val="00523A92"/>
    <w:rsid w:val="00525300"/>
    <w:rsid w:val="00553E5C"/>
    <w:rsid w:val="00567E30"/>
    <w:rsid w:val="005756F3"/>
    <w:rsid w:val="005C0549"/>
    <w:rsid w:val="005C7934"/>
    <w:rsid w:val="005D2511"/>
    <w:rsid w:val="005D6E0F"/>
    <w:rsid w:val="005F68CC"/>
    <w:rsid w:val="00656EBE"/>
    <w:rsid w:val="006613EE"/>
    <w:rsid w:val="00665CBE"/>
    <w:rsid w:val="00670036"/>
    <w:rsid w:val="006C2B3A"/>
    <w:rsid w:val="006D4ED8"/>
    <w:rsid w:val="007018C6"/>
    <w:rsid w:val="00705737"/>
    <w:rsid w:val="00712F6C"/>
    <w:rsid w:val="00742A48"/>
    <w:rsid w:val="00783755"/>
    <w:rsid w:val="007C367D"/>
    <w:rsid w:val="007C6FA9"/>
    <w:rsid w:val="007F209E"/>
    <w:rsid w:val="007F2C08"/>
    <w:rsid w:val="00815F42"/>
    <w:rsid w:val="00816604"/>
    <w:rsid w:val="00824A4D"/>
    <w:rsid w:val="00827267"/>
    <w:rsid w:val="008302D1"/>
    <w:rsid w:val="00855A04"/>
    <w:rsid w:val="00896CE4"/>
    <w:rsid w:val="008A7CAD"/>
    <w:rsid w:val="008C52A0"/>
    <w:rsid w:val="008C5777"/>
    <w:rsid w:val="008D6268"/>
    <w:rsid w:val="009114CA"/>
    <w:rsid w:val="0092302E"/>
    <w:rsid w:val="009246D6"/>
    <w:rsid w:val="00926B1D"/>
    <w:rsid w:val="0093243F"/>
    <w:rsid w:val="0094702B"/>
    <w:rsid w:val="00996080"/>
    <w:rsid w:val="009A0904"/>
    <w:rsid w:val="009A0971"/>
    <w:rsid w:val="009C7396"/>
    <w:rsid w:val="009E06A3"/>
    <w:rsid w:val="00A070CF"/>
    <w:rsid w:val="00A20B03"/>
    <w:rsid w:val="00A36627"/>
    <w:rsid w:val="00A429A3"/>
    <w:rsid w:val="00A431DF"/>
    <w:rsid w:val="00A71F3F"/>
    <w:rsid w:val="00A76FBF"/>
    <w:rsid w:val="00AC65FC"/>
    <w:rsid w:val="00AE1A28"/>
    <w:rsid w:val="00B11672"/>
    <w:rsid w:val="00B24B41"/>
    <w:rsid w:val="00BB5CE7"/>
    <w:rsid w:val="00BC4960"/>
    <w:rsid w:val="00BD03FB"/>
    <w:rsid w:val="00C172F9"/>
    <w:rsid w:val="00C30D4E"/>
    <w:rsid w:val="00C36CD2"/>
    <w:rsid w:val="00C42855"/>
    <w:rsid w:val="00C64346"/>
    <w:rsid w:val="00C728C4"/>
    <w:rsid w:val="00C77D2E"/>
    <w:rsid w:val="00C8050F"/>
    <w:rsid w:val="00C81372"/>
    <w:rsid w:val="00C82E2C"/>
    <w:rsid w:val="00CA4628"/>
    <w:rsid w:val="00CE4AB4"/>
    <w:rsid w:val="00D0595A"/>
    <w:rsid w:val="00D1339D"/>
    <w:rsid w:val="00D17B13"/>
    <w:rsid w:val="00D2002D"/>
    <w:rsid w:val="00D220F5"/>
    <w:rsid w:val="00D234E7"/>
    <w:rsid w:val="00D411CA"/>
    <w:rsid w:val="00DB22C7"/>
    <w:rsid w:val="00DB249F"/>
    <w:rsid w:val="00DC01AC"/>
    <w:rsid w:val="00DC4157"/>
    <w:rsid w:val="00DF5D1F"/>
    <w:rsid w:val="00E0003B"/>
    <w:rsid w:val="00E24D94"/>
    <w:rsid w:val="00E42A65"/>
    <w:rsid w:val="00E548D5"/>
    <w:rsid w:val="00E735D6"/>
    <w:rsid w:val="00E82717"/>
    <w:rsid w:val="00E94E0C"/>
    <w:rsid w:val="00EA75DE"/>
    <w:rsid w:val="00EC5C35"/>
    <w:rsid w:val="00EF1EE1"/>
    <w:rsid w:val="00F00012"/>
    <w:rsid w:val="00F01173"/>
    <w:rsid w:val="00F27CD4"/>
    <w:rsid w:val="00F62FB4"/>
    <w:rsid w:val="00F953D0"/>
    <w:rsid w:val="00FB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1115"/>
  <w15:chartTrackingRefBased/>
  <w15:docId w15:val="{5BCB049B-EE2C-48D5-AD77-F2D028EB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9D"/>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B3"/>
    <w:pPr>
      <w:tabs>
        <w:tab w:val="center" w:pos="4513"/>
        <w:tab w:val="right" w:pos="9026"/>
      </w:tabs>
    </w:pPr>
  </w:style>
  <w:style w:type="character" w:customStyle="1" w:styleId="HeaderChar">
    <w:name w:val="Header Char"/>
    <w:basedOn w:val="DefaultParagraphFont"/>
    <w:link w:val="Header"/>
    <w:uiPriority w:val="99"/>
    <w:rsid w:val="000F4CB3"/>
  </w:style>
  <w:style w:type="paragraph" w:styleId="Footer">
    <w:name w:val="footer"/>
    <w:basedOn w:val="Normal"/>
    <w:link w:val="FooterChar"/>
    <w:uiPriority w:val="99"/>
    <w:unhideWhenUsed/>
    <w:rsid w:val="000F4CB3"/>
    <w:pPr>
      <w:tabs>
        <w:tab w:val="center" w:pos="4513"/>
        <w:tab w:val="right" w:pos="9026"/>
      </w:tabs>
    </w:pPr>
  </w:style>
  <w:style w:type="character" w:customStyle="1" w:styleId="FooterChar">
    <w:name w:val="Footer Char"/>
    <w:basedOn w:val="DefaultParagraphFont"/>
    <w:link w:val="Footer"/>
    <w:uiPriority w:val="99"/>
    <w:rsid w:val="000F4CB3"/>
  </w:style>
  <w:style w:type="paragraph" w:styleId="NormalWeb">
    <w:name w:val="Normal (Web)"/>
    <w:basedOn w:val="Normal"/>
    <w:uiPriority w:val="99"/>
    <w:unhideWhenUsed/>
    <w:rsid w:val="00525300"/>
    <w:pPr>
      <w:spacing w:before="100" w:beforeAutospacing="1" w:after="100" w:afterAutospacing="1"/>
    </w:pPr>
    <w:rPr>
      <w:rFonts w:ascii="Calibri" w:hAnsi="Calibri" w:cs="Calibri"/>
    </w:rPr>
  </w:style>
  <w:style w:type="paragraph" w:styleId="NoSpacing">
    <w:name w:val="No Spacing"/>
    <w:uiPriority w:val="1"/>
    <w:qFormat/>
    <w:rsid w:val="004F4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539">
      <w:bodyDiv w:val="1"/>
      <w:marLeft w:val="0"/>
      <w:marRight w:val="0"/>
      <w:marTop w:val="0"/>
      <w:marBottom w:val="0"/>
      <w:divBdr>
        <w:top w:val="none" w:sz="0" w:space="0" w:color="auto"/>
        <w:left w:val="none" w:sz="0" w:space="0" w:color="auto"/>
        <w:bottom w:val="none" w:sz="0" w:space="0" w:color="auto"/>
        <w:right w:val="none" w:sz="0" w:space="0" w:color="auto"/>
      </w:divBdr>
    </w:div>
    <w:div w:id="269553930">
      <w:bodyDiv w:val="1"/>
      <w:marLeft w:val="0"/>
      <w:marRight w:val="0"/>
      <w:marTop w:val="0"/>
      <w:marBottom w:val="0"/>
      <w:divBdr>
        <w:top w:val="none" w:sz="0" w:space="0" w:color="auto"/>
        <w:left w:val="none" w:sz="0" w:space="0" w:color="auto"/>
        <w:bottom w:val="none" w:sz="0" w:space="0" w:color="auto"/>
        <w:right w:val="none" w:sz="0" w:space="0" w:color="auto"/>
      </w:divBdr>
    </w:div>
    <w:div w:id="652487649">
      <w:bodyDiv w:val="1"/>
      <w:marLeft w:val="0"/>
      <w:marRight w:val="0"/>
      <w:marTop w:val="0"/>
      <w:marBottom w:val="0"/>
      <w:divBdr>
        <w:top w:val="none" w:sz="0" w:space="0" w:color="auto"/>
        <w:left w:val="none" w:sz="0" w:space="0" w:color="auto"/>
        <w:bottom w:val="none" w:sz="0" w:space="0" w:color="auto"/>
        <w:right w:val="none" w:sz="0" w:space="0" w:color="auto"/>
      </w:divBdr>
    </w:div>
    <w:div w:id="17256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Rogers</dc:creator>
  <cp:keywords/>
  <dc:description/>
  <cp:lastModifiedBy>Dave Rogers</cp:lastModifiedBy>
  <cp:revision>2</cp:revision>
  <dcterms:created xsi:type="dcterms:W3CDTF">2021-11-15T12:08:00Z</dcterms:created>
  <dcterms:modified xsi:type="dcterms:W3CDTF">2021-11-15T12:08:00Z</dcterms:modified>
</cp:coreProperties>
</file>